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74AF" w:rsidRDefault="003474AF" w:rsidP="003474AF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474AF">
        <w:rPr>
          <w:rFonts w:ascii="Times New Roman" w:hAnsi="Times New Roman" w:cs="Times New Roman"/>
          <w:b/>
          <w:sz w:val="36"/>
          <w:szCs w:val="36"/>
        </w:rPr>
        <w:t>Wykłady te</w:t>
      </w:r>
      <w:r w:rsidR="00030115">
        <w:rPr>
          <w:rFonts w:ascii="Times New Roman" w:hAnsi="Times New Roman" w:cs="Times New Roman"/>
          <w:b/>
          <w:sz w:val="36"/>
          <w:szCs w:val="36"/>
        </w:rPr>
        <w:t>matyczne w roku akademickim 2015/2016</w:t>
      </w:r>
    </w:p>
    <w:p w:rsidR="003474AF" w:rsidRPr="003474AF" w:rsidRDefault="003474AF" w:rsidP="003474AF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3474AF" w:rsidRPr="00975804" w:rsidRDefault="00AC7204" w:rsidP="0097580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474AF" w:rsidRPr="003474AF">
        <w:rPr>
          <w:rFonts w:ascii="Times New Roman" w:hAnsi="Times New Roman" w:cs="Times New Roman"/>
          <w:b/>
          <w:sz w:val="28"/>
          <w:szCs w:val="28"/>
        </w:rPr>
        <w:t>dla studentów I roku</w:t>
      </w:r>
      <w:r w:rsidR="0097580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474AF" w:rsidRPr="003474AF" w:rsidRDefault="003474AF" w:rsidP="003474A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3474AF">
        <w:rPr>
          <w:rFonts w:ascii="Times New Roman" w:hAnsi="Times New Roman" w:cs="Times New Roman"/>
          <w:b/>
        </w:rPr>
        <w:t>Uwaga!</w:t>
      </w:r>
    </w:p>
    <w:p w:rsidR="003474AF" w:rsidRPr="003474AF" w:rsidRDefault="003474AF" w:rsidP="003474AF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474AF">
        <w:rPr>
          <w:rFonts w:ascii="Times New Roman" w:hAnsi="Times New Roman" w:cs="Times New Roman"/>
          <w:b/>
          <w:sz w:val="20"/>
          <w:szCs w:val="20"/>
        </w:rPr>
        <w:t>Każd</w:t>
      </w:r>
      <w:r w:rsidR="00FC0939">
        <w:rPr>
          <w:rFonts w:ascii="Times New Roman" w:hAnsi="Times New Roman" w:cs="Times New Roman"/>
          <w:b/>
          <w:sz w:val="20"/>
          <w:szCs w:val="20"/>
        </w:rPr>
        <w:t xml:space="preserve">y student wybiera tylko jeden </w:t>
      </w:r>
      <w:r w:rsidR="002F5DB0">
        <w:rPr>
          <w:rFonts w:ascii="Times New Roman" w:hAnsi="Times New Roman" w:cs="Times New Roman"/>
          <w:b/>
          <w:sz w:val="20"/>
          <w:szCs w:val="20"/>
        </w:rPr>
        <w:t>wykład tematyczny</w:t>
      </w:r>
      <w:r w:rsidRPr="003474AF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FC0939" w:rsidRDefault="00FC0939" w:rsidP="003474AF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3474AF" w:rsidRPr="00FC0939" w:rsidRDefault="00FC0939" w:rsidP="003474AF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0"/>
          <w:szCs w:val="20"/>
        </w:rPr>
      </w:pPr>
      <w:r w:rsidRPr="00FC0939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="00975804" w:rsidRPr="00FC0939">
        <w:rPr>
          <w:rFonts w:ascii="Times New Roman" w:hAnsi="Times New Roman" w:cs="Times New Roman"/>
          <w:b/>
          <w:color w:val="FF0000"/>
          <w:sz w:val="20"/>
          <w:szCs w:val="20"/>
        </w:rPr>
        <w:t>(STUDENT NIE MOŻE WYBRAĆ WYKŁADU POKREWNEGO Z KIERUNKIEM STUDIÓW)</w:t>
      </w:r>
    </w:p>
    <w:p w:rsidR="002A3793" w:rsidRPr="00FC0939" w:rsidRDefault="002A3793" w:rsidP="003474A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0"/>
          <w:szCs w:val="20"/>
        </w:rPr>
      </w:pPr>
      <w:r w:rsidRPr="00FC0939">
        <w:rPr>
          <w:rFonts w:ascii="Times New Roman" w:hAnsi="Times New Roman" w:cs="Times New Roman"/>
          <w:color w:val="FF0000"/>
          <w:sz w:val="20"/>
          <w:szCs w:val="20"/>
        </w:rPr>
        <w:t>(w nawiasach podano maksymalną liczebność grup wykładowych)</w:t>
      </w:r>
    </w:p>
    <w:p w:rsidR="00FD15D5" w:rsidRPr="003474AF" w:rsidRDefault="00FD15D5" w:rsidP="003474AF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A7013" w:rsidRDefault="000667AE" w:rsidP="003474A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Kierunek: </w:t>
      </w:r>
      <w:r w:rsidR="00BB09B3" w:rsidRPr="002A3793">
        <w:rPr>
          <w:rFonts w:ascii="Times New Roman" w:hAnsi="Times New Roman" w:cs="Times New Roman"/>
          <w:b/>
          <w:sz w:val="20"/>
          <w:szCs w:val="20"/>
        </w:rPr>
        <w:t>Budownictwo</w:t>
      </w:r>
    </w:p>
    <w:p w:rsidR="000C12A1" w:rsidRDefault="000667AE" w:rsidP="000C12A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Kierunek: </w:t>
      </w:r>
      <w:r w:rsidR="000C12A1" w:rsidRPr="002A3793">
        <w:rPr>
          <w:rFonts w:ascii="Times New Roman" w:hAnsi="Times New Roman" w:cs="Times New Roman"/>
          <w:b/>
          <w:sz w:val="20"/>
          <w:szCs w:val="20"/>
        </w:rPr>
        <w:t>Energetyka</w:t>
      </w:r>
    </w:p>
    <w:p w:rsidR="000C12A1" w:rsidRPr="002A3793" w:rsidRDefault="000667AE" w:rsidP="000C12A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Kierunek: </w:t>
      </w:r>
      <w:r w:rsidR="000C12A1" w:rsidRPr="002A3793">
        <w:rPr>
          <w:rFonts w:ascii="Times New Roman" w:hAnsi="Times New Roman" w:cs="Times New Roman"/>
          <w:b/>
          <w:sz w:val="20"/>
          <w:szCs w:val="20"/>
        </w:rPr>
        <w:t>Informatyka</w:t>
      </w:r>
    </w:p>
    <w:p w:rsidR="000667AE" w:rsidRDefault="000667AE" w:rsidP="000C12A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Kierunek: </w:t>
      </w:r>
      <w:r w:rsidR="000C12A1" w:rsidRPr="002A3793">
        <w:rPr>
          <w:rFonts w:ascii="Times New Roman" w:hAnsi="Times New Roman" w:cs="Times New Roman"/>
          <w:b/>
          <w:sz w:val="20"/>
          <w:szCs w:val="20"/>
        </w:rPr>
        <w:t>Inżynieria środowiska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0C12A1" w:rsidRPr="002A3793" w:rsidRDefault="000667AE" w:rsidP="000C12A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Kierunek: </w:t>
      </w:r>
      <w:r w:rsidR="002C64DA" w:rsidRPr="000667AE">
        <w:rPr>
          <w:rFonts w:ascii="Times New Roman" w:hAnsi="Times New Roman" w:cs="Times New Roman"/>
          <w:b/>
          <w:sz w:val="20"/>
          <w:szCs w:val="20"/>
        </w:rPr>
        <w:t>Górnictwo i geologia</w:t>
      </w:r>
    </w:p>
    <w:p w:rsidR="000C12A1" w:rsidRDefault="000667AE" w:rsidP="003474A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Kierunek: </w:t>
      </w:r>
      <w:r w:rsidR="000C12A1" w:rsidRPr="002A3793">
        <w:rPr>
          <w:rFonts w:ascii="Times New Roman" w:hAnsi="Times New Roman" w:cs="Times New Roman"/>
          <w:b/>
          <w:sz w:val="20"/>
          <w:szCs w:val="20"/>
        </w:rPr>
        <w:t>Mechanika i budowa maszyn</w:t>
      </w:r>
    </w:p>
    <w:p w:rsidR="002C64DA" w:rsidRDefault="000667AE" w:rsidP="002C64DA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Kierunek: </w:t>
      </w:r>
      <w:r w:rsidR="00EE2EF7" w:rsidRPr="000667AE">
        <w:rPr>
          <w:rFonts w:ascii="Times New Roman" w:hAnsi="Times New Roman" w:cs="Times New Roman"/>
          <w:b/>
          <w:sz w:val="20"/>
          <w:szCs w:val="20"/>
        </w:rPr>
        <w:t>Produkcja i bezpieczeństwo żywności</w:t>
      </w:r>
      <w:r w:rsidR="002C64DA" w:rsidRPr="000667AE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EE2EF7" w:rsidRPr="00B60901" w:rsidRDefault="00EE2EF7" w:rsidP="003474A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highlight w:val="yellow"/>
        </w:rPr>
      </w:pPr>
    </w:p>
    <w:p w:rsidR="007772DF" w:rsidRPr="002A3793" w:rsidRDefault="007772DF" w:rsidP="00B60901">
      <w:pPr>
        <w:pStyle w:val="Akapitzlist"/>
        <w:numPr>
          <w:ilvl w:val="0"/>
          <w:numId w:val="4"/>
        </w:numPr>
        <w:ind w:left="0" w:firstLine="0"/>
        <w:rPr>
          <w:rFonts w:ascii="Times New Roman" w:hAnsi="Times New Roman" w:cs="Times New Roman"/>
          <w:sz w:val="20"/>
          <w:szCs w:val="20"/>
        </w:rPr>
      </w:pPr>
      <w:r w:rsidRPr="002A3793">
        <w:rPr>
          <w:rFonts w:ascii="Times New Roman" w:hAnsi="Times New Roman" w:cs="Times New Roman"/>
          <w:sz w:val="20"/>
          <w:szCs w:val="20"/>
        </w:rPr>
        <w:t>Architektura Polski i regionu</w:t>
      </w:r>
      <w:r w:rsidR="00AC7204" w:rsidRPr="002A3793">
        <w:rPr>
          <w:rFonts w:ascii="Times New Roman" w:hAnsi="Times New Roman" w:cs="Times New Roman"/>
          <w:sz w:val="20"/>
          <w:szCs w:val="20"/>
        </w:rPr>
        <w:t xml:space="preserve"> – </w:t>
      </w:r>
      <w:r w:rsidRPr="002A3793">
        <w:rPr>
          <w:rFonts w:ascii="Times New Roman" w:hAnsi="Times New Roman" w:cs="Times New Roman"/>
          <w:sz w:val="20"/>
          <w:szCs w:val="20"/>
        </w:rPr>
        <w:t xml:space="preserve">ul. </w:t>
      </w:r>
      <w:r w:rsidR="004A38B0">
        <w:rPr>
          <w:rFonts w:ascii="Times New Roman" w:hAnsi="Times New Roman" w:cs="Times New Roman"/>
          <w:sz w:val="20"/>
          <w:szCs w:val="20"/>
        </w:rPr>
        <w:t xml:space="preserve">Stanisława </w:t>
      </w:r>
      <w:r w:rsidR="00030115">
        <w:rPr>
          <w:rFonts w:ascii="Times New Roman" w:hAnsi="Times New Roman" w:cs="Times New Roman"/>
          <w:sz w:val="20"/>
          <w:szCs w:val="20"/>
        </w:rPr>
        <w:t>Wyspiańskiego 20, sala 108 B (12</w:t>
      </w:r>
      <w:r w:rsidR="004A38B0">
        <w:rPr>
          <w:rFonts w:ascii="Times New Roman" w:hAnsi="Times New Roman" w:cs="Times New Roman"/>
          <w:sz w:val="20"/>
          <w:szCs w:val="20"/>
        </w:rPr>
        <w:t>0 osób)</w:t>
      </w:r>
      <w:r w:rsidR="00EE2EF7">
        <w:rPr>
          <w:rFonts w:ascii="Times New Roman" w:hAnsi="Times New Roman" w:cs="Times New Roman"/>
          <w:sz w:val="20"/>
          <w:szCs w:val="20"/>
        </w:rPr>
        <w:t xml:space="preserve"> – dr Piotr </w:t>
      </w:r>
      <w:proofErr w:type="spellStart"/>
      <w:r w:rsidR="00EE2EF7">
        <w:rPr>
          <w:rFonts w:ascii="Times New Roman" w:hAnsi="Times New Roman" w:cs="Times New Roman"/>
          <w:sz w:val="20"/>
          <w:szCs w:val="20"/>
        </w:rPr>
        <w:t>Łopatkiewicz</w:t>
      </w:r>
      <w:proofErr w:type="spellEnd"/>
    </w:p>
    <w:p w:rsidR="004A38B0" w:rsidRDefault="007772DF" w:rsidP="00B60901">
      <w:pPr>
        <w:pStyle w:val="Akapitzlist"/>
        <w:numPr>
          <w:ilvl w:val="0"/>
          <w:numId w:val="4"/>
        </w:numPr>
        <w:ind w:left="0" w:firstLine="0"/>
        <w:rPr>
          <w:rFonts w:ascii="Times New Roman" w:hAnsi="Times New Roman" w:cs="Times New Roman"/>
          <w:sz w:val="20"/>
          <w:szCs w:val="20"/>
        </w:rPr>
      </w:pPr>
      <w:r w:rsidRPr="004A38B0">
        <w:rPr>
          <w:rFonts w:ascii="Times New Roman" w:hAnsi="Times New Roman" w:cs="Times New Roman"/>
          <w:sz w:val="20"/>
          <w:szCs w:val="20"/>
        </w:rPr>
        <w:t>Historia współczesna regionu</w:t>
      </w:r>
      <w:r w:rsidR="00AC7204" w:rsidRPr="004A38B0">
        <w:rPr>
          <w:rFonts w:ascii="Times New Roman" w:hAnsi="Times New Roman" w:cs="Times New Roman"/>
          <w:sz w:val="20"/>
          <w:szCs w:val="20"/>
        </w:rPr>
        <w:t xml:space="preserve"> – </w:t>
      </w:r>
      <w:r w:rsidR="004A38B0" w:rsidRPr="002A3793">
        <w:rPr>
          <w:rFonts w:ascii="Times New Roman" w:hAnsi="Times New Roman" w:cs="Times New Roman"/>
          <w:sz w:val="20"/>
          <w:szCs w:val="20"/>
        </w:rPr>
        <w:t xml:space="preserve">ul. </w:t>
      </w:r>
      <w:r w:rsidR="004A38B0">
        <w:rPr>
          <w:rFonts w:ascii="Times New Roman" w:hAnsi="Times New Roman" w:cs="Times New Roman"/>
          <w:sz w:val="20"/>
          <w:szCs w:val="20"/>
        </w:rPr>
        <w:t>Stanisława Wyspiańskiego 20</w:t>
      </w:r>
      <w:r w:rsidR="00134F32">
        <w:rPr>
          <w:rFonts w:ascii="Times New Roman" w:hAnsi="Times New Roman" w:cs="Times New Roman"/>
          <w:sz w:val="20"/>
          <w:szCs w:val="20"/>
        </w:rPr>
        <w:t xml:space="preserve">, sala </w:t>
      </w:r>
      <w:r w:rsidR="004A38B0">
        <w:rPr>
          <w:rFonts w:ascii="Times New Roman" w:hAnsi="Times New Roman" w:cs="Times New Roman"/>
          <w:sz w:val="20"/>
          <w:szCs w:val="20"/>
        </w:rPr>
        <w:t>08 B (</w:t>
      </w:r>
      <w:r w:rsidR="003241D1">
        <w:rPr>
          <w:rFonts w:ascii="Times New Roman" w:hAnsi="Times New Roman" w:cs="Times New Roman"/>
          <w:sz w:val="20"/>
          <w:szCs w:val="20"/>
        </w:rPr>
        <w:t>100</w:t>
      </w:r>
      <w:r w:rsidR="004A38B0">
        <w:rPr>
          <w:rFonts w:ascii="Times New Roman" w:hAnsi="Times New Roman" w:cs="Times New Roman"/>
          <w:sz w:val="20"/>
          <w:szCs w:val="20"/>
        </w:rPr>
        <w:t xml:space="preserve"> osób)</w:t>
      </w:r>
      <w:r w:rsidR="00EE2EF7">
        <w:rPr>
          <w:rFonts w:ascii="Times New Roman" w:hAnsi="Times New Roman" w:cs="Times New Roman"/>
          <w:sz w:val="20"/>
          <w:szCs w:val="20"/>
        </w:rPr>
        <w:t xml:space="preserve"> – mgr Jerzy Świst</w:t>
      </w:r>
    </w:p>
    <w:p w:rsidR="007772DF" w:rsidRPr="004A38B0" w:rsidRDefault="007772DF" w:rsidP="00B60901">
      <w:pPr>
        <w:pStyle w:val="Akapitzlist"/>
        <w:numPr>
          <w:ilvl w:val="0"/>
          <w:numId w:val="4"/>
        </w:numPr>
        <w:ind w:left="0" w:firstLine="0"/>
        <w:rPr>
          <w:rFonts w:ascii="Times New Roman" w:hAnsi="Times New Roman" w:cs="Times New Roman"/>
          <w:sz w:val="20"/>
          <w:szCs w:val="20"/>
        </w:rPr>
      </w:pPr>
      <w:r w:rsidRPr="004A38B0">
        <w:rPr>
          <w:rFonts w:ascii="Times New Roman" w:hAnsi="Times New Roman" w:cs="Times New Roman"/>
          <w:sz w:val="20"/>
          <w:szCs w:val="20"/>
        </w:rPr>
        <w:t>Literatura  współczesna</w:t>
      </w:r>
      <w:r w:rsidR="00AC7204" w:rsidRPr="004A38B0">
        <w:rPr>
          <w:rFonts w:ascii="Times New Roman" w:hAnsi="Times New Roman" w:cs="Times New Roman"/>
          <w:sz w:val="20"/>
          <w:szCs w:val="20"/>
        </w:rPr>
        <w:t xml:space="preserve"> – </w:t>
      </w:r>
      <w:r w:rsidR="004A38B0" w:rsidRPr="002A3793">
        <w:rPr>
          <w:rFonts w:ascii="Times New Roman" w:hAnsi="Times New Roman" w:cs="Times New Roman"/>
          <w:sz w:val="20"/>
          <w:szCs w:val="20"/>
        </w:rPr>
        <w:t>ul. Dmochowskiego</w:t>
      </w:r>
      <w:r w:rsidR="004A38B0">
        <w:rPr>
          <w:rFonts w:ascii="Times New Roman" w:hAnsi="Times New Roman" w:cs="Times New Roman"/>
          <w:sz w:val="20"/>
          <w:szCs w:val="20"/>
        </w:rPr>
        <w:t xml:space="preserve"> 12,</w:t>
      </w:r>
      <w:r w:rsidR="002F5DB0">
        <w:rPr>
          <w:rFonts w:ascii="Times New Roman" w:hAnsi="Times New Roman" w:cs="Times New Roman"/>
          <w:sz w:val="20"/>
          <w:szCs w:val="20"/>
        </w:rPr>
        <w:t xml:space="preserve"> aula 1 (13</w:t>
      </w:r>
      <w:r w:rsidR="004A38B0" w:rsidRPr="002A3793">
        <w:rPr>
          <w:rFonts w:ascii="Times New Roman" w:hAnsi="Times New Roman" w:cs="Times New Roman"/>
          <w:sz w:val="20"/>
          <w:szCs w:val="20"/>
        </w:rPr>
        <w:t>0 osób)</w:t>
      </w:r>
      <w:r w:rsidR="00EE2EF7">
        <w:rPr>
          <w:rFonts w:ascii="Times New Roman" w:hAnsi="Times New Roman" w:cs="Times New Roman"/>
          <w:sz w:val="20"/>
          <w:szCs w:val="20"/>
        </w:rPr>
        <w:t xml:space="preserve"> – dr Wojciech Gruchała</w:t>
      </w:r>
    </w:p>
    <w:p w:rsidR="00975804" w:rsidRPr="007B3633" w:rsidRDefault="00975804" w:rsidP="00B60901">
      <w:pPr>
        <w:pStyle w:val="Akapitzlist"/>
        <w:numPr>
          <w:ilvl w:val="0"/>
          <w:numId w:val="4"/>
        </w:numPr>
        <w:ind w:left="0" w:firstLine="0"/>
        <w:rPr>
          <w:rFonts w:ascii="Times New Roman" w:hAnsi="Times New Roman" w:cs="Times New Roman"/>
          <w:sz w:val="20"/>
          <w:szCs w:val="20"/>
        </w:rPr>
      </w:pPr>
      <w:r w:rsidRPr="007B3633">
        <w:rPr>
          <w:rFonts w:ascii="Times New Roman" w:hAnsi="Times New Roman" w:cs="Times New Roman"/>
          <w:sz w:val="20"/>
          <w:szCs w:val="20"/>
        </w:rPr>
        <w:t>Wybrane aspekty współczesnej turystyk</w:t>
      </w:r>
      <w:r>
        <w:rPr>
          <w:rFonts w:ascii="Times New Roman" w:hAnsi="Times New Roman" w:cs="Times New Roman"/>
          <w:sz w:val="20"/>
          <w:szCs w:val="20"/>
        </w:rPr>
        <w:t>i</w:t>
      </w:r>
      <w:r w:rsidRPr="007B3633">
        <w:rPr>
          <w:rFonts w:ascii="Times New Roman" w:hAnsi="Times New Roman" w:cs="Times New Roman"/>
          <w:sz w:val="20"/>
          <w:szCs w:val="20"/>
        </w:rPr>
        <w:t xml:space="preserve"> – </w:t>
      </w:r>
      <w:r w:rsidR="004A38B0" w:rsidRPr="002A3793">
        <w:rPr>
          <w:rFonts w:ascii="Times New Roman" w:hAnsi="Times New Roman" w:cs="Times New Roman"/>
          <w:sz w:val="20"/>
          <w:szCs w:val="20"/>
        </w:rPr>
        <w:t>ul. Dmochowskiego</w:t>
      </w:r>
      <w:r w:rsidR="004A38B0">
        <w:rPr>
          <w:rFonts w:ascii="Times New Roman" w:hAnsi="Times New Roman" w:cs="Times New Roman"/>
          <w:sz w:val="20"/>
          <w:szCs w:val="20"/>
        </w:rPr>
        <w:t>12,</w:t>
      </w:r>
      <w:r w:rsidR="004A38B0" w:rsidRPr="002A3793">
        <w:rPr>
          <w:rFonts w:ascii="Times New Roman" w:hAnsi="Times New Roman" w:cs="Times New Roman"/>
          <w:sz w:val="20"/>
          <w:szCs w:val="20"/>
        </w:rPr>
        <w:t xml:space="preserve"> </w:t>
      </w:r>
      <w:r w:rsidR="003241D1">
        <w:rPr>
          <w:rFonts w:ascii="Times New Roman" w:hAnsi="Times New Roman" w:cs="Times New Roman"/>
          <w:sz w:val="20"/>
          <w:szCs w:val="20"/>
        </w:rPr>
        <w:t>aula 2 (12</w:t>
      </w:r>
      <w:r w:rsidR="004A38B0" w:rsidRPr="002A3793">
        <w:rPr>
          <w:rFonts w:ascii="Times New Roman" w:hAnsi="Times New Roman" w:cs="Times New Roman"/>
          <w:sz w:val="20"/>
          <w:szCs w:val="20"/>
        </w:rPr>
        <w:t>0 osób)</w:t>
      </w:r>
      <w:r w:rsidR="00EE2EF7">
        <w:rPr>
          <w:rFonts w:ascii="Times New Roman" w:hAnsi="Times New Roman" w:cs="Times New Roman"/>
          <w:sz w:val="20"/>
          <w:szCs w:val="20"/>
        </w:rPr>
        <w:t xml:space="preserve"> – dr Rafał Kapica</w:t>
      </w:r>
    </w:p>
    <w:p w:rsidR="00194126" w:rsidRPr="007B3633" w:rsidRDefault="00194126" w:rsidP="00B60901">
      <w:pPr>
        <w:pStyle w:val="Akapitzlist"/>
        <w:ind w:left="0"/>
        <w:rPr>
          <w:rFonts w:ascii="Times New Roman" w:hAnsi="Times New Roman" w:cs="Times New Roman"/>
          <w:sz w:val="20"/>
          <w:szCs w:val="20"/>
        </w:rPr>
      </w:pPr>
    </w:p>
    <w:p w:rsidR="00EE2EF7" w:rsidRDefault="000667AE" w:rsidP="00EE2EF7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Kierunek: </w:t>
      </w:r>
      <w:r w:rsidR="00EE2EF7" w:rsidRPr="00EE2EF7">
        <w:rPr>
          <w:rFonts w:ascii="Times New Roman" w:hAnsi="Times New Roman" w:cs="Times New Roman"/>
          <w:b/>
          <w:sz w:val="20"/>
          <w:szCs w:val="20"/>
        </w:rPr>
        <w:t>Pielęgniarstwo</w:t>
      </w:r>
    </w:p>
    <w:p w:rsidR="000C12A1" w:rsidRDefault="000667AE" w:rsidP="00EE2EF7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Kierunek: </w:t>
      </w:r>
      <w:r w:rsidR="000C12A1" w:rsidRPr="002A3793">
        <w:rPr>
          <w:rFonts w:ascii="Times New Roman" w:hAnsi="Times New Roman" w:cs="Times New Roman"/>
          <w:b/>
          <w:sz w:val="20"/>
          <w:szCs w:val="20"/>
        </w:rPr>
        <w:t>Towaroznawstwo</w:t>
      </w:r>
    </w:p>
    <w:p w:rsidR="000C12A1" w:rsidRPr="002A3793" w:rsidRDefault="000667AE" w:rsidP="00EE2EF7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Kierunek: </w:t>
      </w:r>
      <w:r w:rsidR="000C12A1" w:rsidRPr="002A3793">
        <w:rPr>
          <w:rFonts w:ascii="Times New Roman" w:hAnsi="Times New Roman" w:cs="Times New Roman"/>
          <w:b/>
          <w:sz w:val="20"/>
          <w:szCs w:val="20"/>
        </w:rPr>
        <w:t>Zarządzanie</w:t>
      </w:r>
    </w:p>
    <w:p w:rsidR="00194126" w:rsidRPr="002A3793" w:rsidRDefault="00194126" w:rsidP="00B60901">
      <w:pPr>
        <w:pStyle w:val="Akapitzlist"/>
        <w:numPr>
          <w:ilvl w:val="0"/>
          <w:numId w:val="22"/>
        </w:numPr>
        <w:ind w:left="0" w:firstLine="0"/>
        <w:rPr>
          <w:rFonts w:ascii="Times New Roman" w:hAnsi="Times New Roman" w:cs="Times New Roman"/>
          <w:sz w:val="20"/>
          <w:szCs w:val="20"/>
        </w:rPr>
      </w:pPr>
      <w:r w:rsidRPr="002A3793">
        <w:rPr>
          <w:rFonts w:ascii="Times New Roman" w:hAnsi="Times New Roman" w:cs="Times New Roman"/>
          <w:sz w:val="20"/>
          <w:szCs w:val="20"/>
        </w:rPr>
        <w:t xml:space="preserve">Architektura Polski i regionu – ul. </w:t>
      </w:r>
      <w:r>
        <w:rPr>
          <w:rFonts w:ascii="Times New Roman" w:hAnsi="Times New Roman" w:cs="Times New Roman"/>
          <w:sz w:val="20"/>
          <w:szCs w:val="20"/>
        </w:rPr>
        <w:t xml:space="preserve">Stanisława </w:t>
      </w:r>
      <w:r w:rsidR="00CE41AB">
        <w:rPr>
          <w:rFonts w:ascii="Times New Roman" w:hAnsi="Times New Roman" w:cs="Times New Roman"/>
          <w:sz w:val="20"/>
          <w:szCs w:val="20"/>
        </w:rPr>
        <w:t>Wyspiańskiego 20, sala 108 B (12</w:t>
      </w:r>
      <w:r>
        <w:rPr>
          <w:rFonts w:ascii="Times New Roman" w:hAnsi="Times New Roman" w:cs="Times New Roman"/>
          <w:sz w:val="20"/>
          <w:szCs w:val="20"/>
        </w:rPr>
        <w:t>0 osób)</w:t>
      </w:r>
      <w:r w:rsidR="00EE2EF7">
        <w:rPr>
          <w:rFonts w:ascii="Times New Roman" w:hAnsi="Times New Roman" w:cs="Times New Roman"/>
          <w:sz w:val="20"/>
          <w:szCs w:val="20"/>
        </w:rPr>
        <w:t xml:space="preserve"> – dr Piotr </w:t>
      </w:r>
      <w:proofErr w:type="spellStart"/>
      <w:r w:rsidR="00EE2EF7">
        <w:rPr>
          <w:rFonts w:ascii="Times New Roman" w:hAnsi="Times New Roman" w:cs="Times New Roman"/>
          <w:sz w:val="20"/>
          <w:szCs w:val="20"/>
        </w:rPr>
        <w:t>Łopatkiewicz</w:t>
      </w:r>
      <w:proofErr w:type="spellEnd"/>
    </w:p>
    <w:p w:rsidR="00194126" w:rsidRDefault="00194126" w:rsidP="00B60901">
      <w:pPr>
        <w:pStyle w:val="Akapitzlist"/>
        <w:numPr>
          <w:ilvl w:val="0"/>
          <w:numId w:val="22"/>
        </w:numPr>
        <w:ind w:left="0" w:firstLine="0"/>
        <w:rPr>
          <w:rFonts w:ascii="Times New Roman" w:hAnsi="Times New Roman" w:cs="Times New Roman"/>
          <w:sz w:val="20"/>
          <w:szCs w:val="20"/>
        </w:rPr>
      </w:pPr>
      <w:r w:rsidRPr="004A38B0">
        <w:rPr>
          <w:rFonts w:ascii="Times New Roman" w:hAnsi="Times New Roman" w:cs="Times New Roman"/>
          <w:sz w:val="20"/>
          <w:szCs w:val="20"/>
        </w:rPr>
        <w:t xml:space="preserve">Historia współczesna regionu – </w:t>
      </w:r>
      <w:r w:rsidRPr="002A3793">
        <w:rPr>
          <w:rFonts w:ascii="Times New Roman" w:hAnsi="Times New Roman" w:cs="Times New Roman"/>
          <w:sz w:val="20"/>
          <w:szCs w:val="20"/>
        </w:rPr>
        <w:t xml:space="preserve">ul. </w:t>
      </w:r>
      <w:r>
        <w:rPr>
          <w:rFonts w:ascii="Times New Roman" w:hAnsi="Times New Roman" w:cs="Times New Roman"/>
          <w:sz w:val="20"/>
          <w:szCs w:val="20"/>
        </w:rPr>
        <w:t>Stanisława Wyspiańskiego 20</w:t>
      </w:r>
      <w:r w:rsidR="00134F32">
        <w:rPr>
          <w:rFonts w:ascii="Times New Roman" w:hAnsi="Times New Roman" w:cs="Times New Roman"/>
          <w:sz w:val="20"/>
          <w:szCs w:val="20"/>
        </w:rPr>
        <w:t xml:space="preserve">, sala </w:t>
      </w:r>
      <w:r w:rsidR="00CE41AB">
        <w:rPr>
          <w:rFonts w:ascii="Times New Roman" w:hAnsi="Times New Roman" w:cs="Times New Roman"/>
          <w:sz w:val="20"/>
          <w:szCs w:val="20"/>
        </w:rPr>
        <w:t>08 B (10</w:t>
      </w:r>
      <w:r>
        <w:rPr>
          <w:rFonts w:ascii="Times New Roman" w:hAnsi="Times New Roman" w:cs="Times New Roman"/>
          <w:sz w:val="20"/>
          <w:szCs w:val="20"/>
        </w:rPr>
        <w:t>0 osób)</w:t>
      </w:r>
      <w:r w:rsidR="00EE2EF7">
        <w:rPr>
          <w:rFonts w:ascii="Times New Roman" w:hAnsi="Times New Roman" w:cs="Times New Roman"/>
          <w:sz w:val="20"/>
          <w:szCs w:val="20"/>
        </w:rPr>
        <w:t xml:space="preserve"> – mgr Jerzy Świst</w:t>
      </w:r>
    </w:p>
    <w:p w:rsidR="00194126" w:rsidRPr="004A38B0" w:rsidRDefault="00194126" w:rsidP="00B60901">
      <w:pPr>
        <w:pStyle w:val="Akapitzlist"/>
        <w:numPr>
          <w:ilvl w:val="0"/>
          <w:numId w:val="22"/>
        </w:numPr>
        <w:ind w:left="0" w:firstLine="0"/>
        <w:rPr>
          <w:rFonts w:ascii="Times New Roman" w:hAnsi="Times New Roman" w:cs="Times New Roman"/>
          <w:sz w:val="20"/>
          <w:szCs w:val="20"/>
        </w:rPr>
      </w:pPr>
      <w:r w:rsidRPr="004A38B0">
        <w:rPr>
          <w:rFonts w:ascii="Times New Roman" w:hAnsi="Times New Roman" w:cs="Times New Roman"/>
          <w:sz w:val="20"/>
          <w:szCs w:val="20"/>
        </w:rPr>
        <w:t xml:space="preserve">Literatura  współczesna – </w:t>
      </w:r>
      <w:r w:rsidRPr="002A3793">
        <w:rPr>
          <w:rFonts w:ascii="Times New Roman" w:hAnsi="Times New Roman" w:cs="Times New Roman"/>
          <w:sz w:val="20"/>
          <w:szCs w:val="20"/>
        </w:rPr>
        <w:t>ul. Dmochowskiego</w:t>
      </w:r>
      <w:r>
        <w:rPr>
          <w:rFonts w:ascii="Times New Roman" w:hAnsi="Times New Roman" w:cs="Times New Roman"/>
          <w:sz w:val="20"/>
          <w:szCs w:val="20"/>
        </w:rPr>
        <w:t xml:space="preserve"> 12,</w:t>
      </w:r>
      <w:r w:rsidR="002F5DB0">
        <w:rPr>
          <w:rFonts w:ascii="Times New Roman" w:hAnsi="Times New Roman" w:cs="Times New Roman"/>
          <w:sz w:val="20"/>
          <w:szCs w:val="20"/>
        </w:rPr>
        <w:t xml:space="preserve"> aula 1 (13</w:t>
      </w:r>
      <w:r w:rsidRPr="002A3793">
        <w:rPr>
          <w:rFonts w:ascii="Times New Roman" w:hAnsi="Times New Roman" w:cs="Times New Roman"/>
          <w:sz w:val="20"/>
          <w:szCs w:val="20"/>
        </w:rPr>
        <w:t>0 osób)</w:t>
      </w:r>
      <w:r w:rsidR="00EE2EF7">
        <w:rPr>
          <w:rFonts w:ascii="Times New Roman" w:hAnsi="Times New Roman" w:cs="Times New Roman"/>
          <w:sz w:val="20"/>
          <w:szCs w:val="20"/>
        </w:rPr>
        <w:t xml:space="preserve"> – dr Wojciech Gruchała</w:t>
      </w:r>
    </w:p>
    <w:p w:rsidR="00194126" w:rsidRPr="007B3633" w:rsidRDefault="00194126" w:rsidP="00B60901">
      <w:pPr>
        <w:pStyle w:val="Akapitzlist"/>
        <w:numPr>
          <w:ilvl w:val="0"/>
          <w:numId w:val="22"/>
        </w:numPr>
        <w:ind w:left="0" w:firstLine="0"/>
        <w:rPr>
          <w:rFonts w:ascii="Times New Roman" w:hAnsi="Times New Roman" w:cs="Times New Roman"/>
          <w:sz w:val="20"/>
          <w:szCs w:val="20"/>
        </w:rPr>
      </w:pPr>
      <w:r w:rsidRPr="007B3633">
        <w:rPr>
          <w:rFonts w:ascii="Times New Roman" w:hAnsi="Times New Roman" w:cs="Times New Roman"/>
          <w:sz w:val="20"/>
          <w:szCs w:val="20"/>
        </w:rPr>
        <w:t>Wybrane aspekty współczesnej turystyk</w:t>
      </w:r>
      <w:r>
        <w:rPr>
          <w:rFonts w:ascii="Times New Roman" w:hAnsi="Times New Roman" w:cs="Times New Roman"/>
          <w:sz w:val="20"/>
          <w:szCs w:val="20"/>
        </w:rPr>
        <w:t>i</w:t>
      </w:r>
      <w:r w:rsidRPr="007B3633">
        <w:rPr>
          <w:rFonts w:ascii="Times New Roman" w:hAnsi="Times New Roman" w:cs="Times New Roman"/>
          <w:sz w:val="20"/>
          <w:szCs w:val="20"/>
        </w:rPr>
        <w:t xml:space="preserve"> – </w:t>
      </w:r>
      <w:r w:rsidRPr="002A3793">
        <w:rPr>
          <w:rFonts w:ascii="Times New Roman" w:hAnsi="Times New Roman" w:cs="Times New Roman"/>
          <w:sz w:val="20"/>
          <w:szCs w:val="20"/>
        </w:rPr>
        <w:t>ul. Dmochowskiego</w:t>
      </w:r>
      <w:r>
        <w:rPr>
          <w:rFonts w:ascii="Times New Roman" w:hAnsi="Times New Roman" w:cs="Times New Roman"/>
          <w:sz w:val="20"/>
          <w:szCs w:val="20"/>
        </w:rPr>
        <w:t>12,</w:t>
      </w:r>
      <w:r w:rsidRPr="002A3793">
        <w:rPr>
          <w:rFonts w:ascii="Times New Roman" w:hAnsi="Times New Roman" w:cs="Times New Roman"/>
          <w:sz w:val="20"/>
          <w:szCs w:val="20"/>
        </w:rPr>
        <w:t xml:space="preserve"> </w:t>
      </w:r>
      <w:r w:rsidR="002F5DB0">
        <w:rPr>
          <w:rFonts w:ascii="Times New Roman" w:hAnsi="Times New Roman" w:cs="Times New Roman"/>
          <w:sz w:val="20"/>
          <w:szCs w:val="20"/>
        </w:rPr>
        <w:t>aula 2 (13</w:t>
      </w:r>
      <w:r w:rsidRPr="002A3793">
        <w:rPr>
          <w:rFonts w:ascii="Times New Roman" w:hAnsi="Times New Roman" w:cs="Times New Roman"/>
          <w:sz w:val="20"/>
          <w:szCs w:val="20"/>
        </w:rPr>
        <w:t>0 osób)</w:t>
      </w:r>
      <w:r w:rsidR="00EE2EF7">
        <w:rPr>
          <w:rFonts w:ascii="Times New Roman" w:hAnsi="Times New Roman" w:cs="Times New Roman"/>
          <w:sz w:val="20"/>
          <w:szCs w:val="20"/>
        </w:rPr>
        <w:t xml:space="preserve"> – dr Rafał Kapica</w:t>
      </w:r>
    </w:p>
    <w:p w:rsidR="00BB09B3" w:rsidRPr="002A3793" w:rsidRDefault="00BB09B3" w:rsidP="003474A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B09B3" w:rsidRDefault="000667AE" w:rsidP="003474A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Kierunek: </w:t>
      </w:r>
      <w:r w:rsidR="00BB09B3" w:rsidRPr="002A3793">
        <w:rPr>
          <w:rFonts w:ascii="Times New Roman" w:hAnsi="Times New Roman" w:cs="Times New Roman"/>
          <w:b/>
          <w:sz w:val="20"/>
          <w:szCs w:val="20"/>
        </w:rPr>
        <w:t>Dwujęzykowe studia dla tłumaczy</w:t>
      </w:r>
    </w:p>
    <w:p w:rsidR="000C12A1" w:rsidRDefault="000667AE" w:rsidP="000C12A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Kierunek: </w:t>
      </w:r>
      <w:r w:rsidR="000C12A1" w:rsidRPr="002A3793">
        <w:rPr>
          <w:rFonts w:ascii="Times New Roman" w:hAnsi="Times New Roman" w:cs="Times New Roman"/>
          <w:b/>
          <w:sz w:val="20"/>
          <w:szCs w:val="20"/>
        </w:rPr>
        <w:t>Filologia angielska</w:t>
      </w:r>
    </w:p>
    <w:p w:rsidR="000C12A1" w:rsidRPr="002A3793" w:rsidRDefault="000667AE" w:rsidP="000C12A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Kierunek: </w:t>
      </w:r>
      <w:r w:rsidR="002450B0" w:rsidRPr="002A3793">
        <w:rPr>
          <w:rFonts w:ascii="Times New Roman" w:hAnsi="Times New Roman" w:cs="Times New Roman"/>
          <w:b/>
          <w:sz w:val="20"/>
          <w:szCs w:val="20"/>
        </w:rPr>
        <w:t>Pedagogika</w:t>
      </w:r>
    </w:p>
    <w:p w:rsidR="00EE2EF7" w:rsidRDefault="00194126" w:rsidP="00B60901">
      <w:pPr>
        <w:pStyle w:val="Akapitzlist"/>
        <w:numPr>
          <w:ilvl w:val="0"/>
          <w:numId w:val="13"/>
        </w:numPr>
        <w:ind w:left="0" w:firstLine="0"/>
        <w:rPr>
          <w:rFonts w:ascii="Times New Roman" w:hAnsi="Times New Roman" w:cs="Times New Roman"/>
          <w:sz w:val="20"/>
          <w:szCs w:val="20"/>
        </w:rPr>
      </w:pPr>
      <w:r w:rsidRPr="002A3793">
        <w:rPr>
          <w:rFonts w:ascii="Times New Roman" w:hAnsi="Times New Roman" w:cs="Times New Roman"/>
          <w:sz w:val="20"/>
          <w:szCs w:val="20"/>
        </w:rPr>
        <w:t xml:space="preserve">Architektura Polski i regionu – ul. </w:t>
      </w:r>
      <w:r>
        <w:rPr>
          <w:rFonts w:ascii="Times New Roman" w:hAnsi="Times New Roman" w:cs="Times New Roman"/>
          <w:sz w:val="20"/>
          <w:szCs w:val="20"/>
        </w:rPr>
        <w:t xml:space="preserve">Stanisława </w:t>
      </w:r>
      <w:r w:rsidR="00CE41AB">
        <w:rPr>
          <w:rFonts w:ascii="Times New Roman" w:hAnsi="Times New Roman" w:cs="Times New Roman"/>
          <w:sz w:val="20"/>
          <w:szCs w:val="20"/>
        </w:rPr>
        <w:t>Wyspiańskiego 20, sala 108 B (12</w:t>
      </w:r>
      <w:r>
        <w:rPr>
          <w:rFonts w:ascii="Times New Roman" w:hAnsi="Times New Roman" w:cs="Times New Roman"/>
          <w:sz w:val="20"/>
          <w:szCs w:val="20"/>
        </w:rPr>
        <w:t>0 osób)</w:t>
      </w:r>
      <w:r w:rsidR="00EE2EF7">
        <w:rPr>
          <w:rFonts w:ascii="Times New Roman" w:hAnsi="Times New Roman" w:cs="Times New Roman"/>
          <w:sz w:val="20"/>
          <w:szCs w:val="20"/>
        </w:rPr>
        <w:t xml:space="preserve"> – dr Piotr </w:t>
      </w:r>
      <w:proofErr w:type="spellStart"/>
      <w:r w:rsidR="00EE2EF7">
        <w:rPr>
          <w:rFonts w:ascii="Times New Roman" w:hAnsi="Times New Roman" w:cs="Times New Roman"/>
          <w:sz w:val="20"/>
          <w:szCs w:val="20"/>
        </w:rPr>
        <w:t>Łopatkiewicz</w:t>
      </w:r>
      <w:proofErr w:type="spellEnd"/>
    </w:p>
    <w:p w:rsidR="00EE2EF7" w:rsidRDefault="00194126" w:rsidP="00B60901">
      <w:pPr>
        <w:pStyle w:val="Akapitzlist"/>
        <w:numPr>
          <w:ilvl w:val="0"/>
          <w:numId w:val="13"/>
        </w:numPr>
        <w:ind w:left="0" w:firstLine="0"/>
        <w:rPr>
          <w:rFonts w:ascii="Times New Roman" w:hAnsi="Times New Roman" w:cs="Times New Roman"/>
          <w:sz w:val="20"/>
          <w:szCs w:val="20"/>
        </w:rPr>
      </w:pPr>
      <w:r w:rsidRPr="00EE2EF7">
        <w:rPr>
          <w:rFonts w:ascii="Times New Roman" w:hAnsi="Times New Roman" w:cs="Times New Roman"/>
          <w:sz w:val="20"/>
          <w:szCs w:val="20"/>
        </w:rPr>
        <w:t xml:space="preserve">Wybrane aspekty współczesnej turystyki – ul. Dmochowskiego12, </w:t>
      </w:r>
      <w:r w:rsidR="002F5DB0" w:rsidRPr="00EE2EF7">
        <w:rPr>
          <w:rFonts w:ascii="Times New Roman" w:hAnsi="Times New Roman" w:cs="Times New Roman"/>
          <w:sz w:val="20"/>
          <w:szCs w:val="20"/>
        </w:rPr>
        <w:t>aula 2 (13</w:t>
      </w:r>
      <w:r w:rsidRPr="00EE2EF7">
        <w:rPr>
          <w:rFonts w:ascii="Times New Roman" w:hAnsi="Times New Roman" w:cs="Times New Roman"/>
          <w:sz w:val="20"/>
          <w:szCs w:val="20"/>
        </w:rPr>
        <w:t>0 osób)</w:t>
      </w:r>
      <w:r w:rsidR="00EE2EF7">
        <w:rPr>
          <w:rFonts w:ascii="Times New Roman" w:hAnsi="Times New Roman" w:cs="Times New Roman"/>
          <w:sz w:val="20"/>
          <w:szCs w:val="20"/>
        </w:rPr>
        <w:t xml:space="preserve"> – dr Rafał Kapica</w:t>
      </w:r>
    </w:p>
    <w:p w:rsidR="007772DF" w:rsidRPr="00EE2EF7" w:rsidRDefault="007772DF" w:rsidP="00B60901">
      <w:pPr>
        <w:pStyle w:val="Akapitzlist"/>
        <w:numPr>
          <w:ilvl w:val="0"/>
          <w:numId w:val="13"/>
        </w:numPr>
        <w:ind w:left="0" w:firstLine="0"/>
        <w:rPr>
          <w:rFonts w:ascii="Times New Roman" w:hAnsi="Times New Roman" w:cs="Times New Roman"/>
          <w:sz w:val="20"/>
          <w:szCs w:val="20"/>
        </w:rPr>
      </w:pPr>
      <w:r w:rsidRPr="00EE2EF7">
        <w:rPr>
          <w:rFonts w:ascii="Times New Roman" w:hAnsi="Times New Roman" w:cs="Times New Roman"/>
          <w:sz w:val="20"/>
          <w:szCs w:val="20"/>
        </w:rPr>
        <w:t>Cywilizacyjne zagrożenia i szanse dla środowiska</w:t>
      </w:r>
      <w:r w:rsidR="00AC7204" w:rsidRPr="00EE2EF7">
        <w:rPr>
          <w:rFonts w:ascii="Times New Roman" w:hAnsi="Times New Roman" w:cs="Times New Roman"/>
          <w:sz w:val="20"/>
          <w:szCs w:val="20"/>
        </w:rPr>
        <w:t xml:space="preserve"> – </w:t>
      </w:r>
      <w:r w:rsidRPr="00EE2EF7">
        <w:rPr>
          <w:rFonts w:ascii="Times New Roman" w:hAnsi="Times New Roman" w:cs="Times New Roman"/>
          <w:sz w:val="20"/>
          <w:szCs w:val="20"/>
        </w:rPr>
        <w:t xml:space="preserve">ul. Kazimierza Wielkiego </w:t>
      </w:r>
      <w:r w:rsidR="00CE41AB" w:rsidRPr="00EE2EF7">
        <w:rPr>
          <w:rFonts w:ascii="Times New Roman" w:hAnsi="Times New Roman" w:cs="Times New Roman"/>
          <w:sz w:val="20"/>
          <w:szCs w:val="20"/>
        </w:rPr>
        <w:t>4, aula (12</w:t>
      </w:r>
      <w:r w:rsidR="00FD15D5" w:rsidRPr="00EE2EF7">
        <w:rPr>
          <w:rFonts w:ascii="Times New Roman" w:hAnsi="Times New Roman" w:cs="Times New Roman"/>
          <w:sz w:val="20"/>
          <w:szCs w:val="20"/>
        </w:rPr>
        <w:t>0 osób)</w:t>
      </w:r>
    </w:p>
    <w:p w:rsidR="007772DF" w:rsidRPr="002A3793" w:rsidRDefault="007772DF" w:rsidP="003474A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B09B3" w:rsidRPr="002A3793" w:rsidRDefault="000667AE" w:rsidP="003474A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Kierunek: </w:t>
      </w:r>
      <w:r w:rsidR="00BB09B3" w:rsidRPr="002A3793">
        <w:rPr>
          <w:rFonts w:ascii="Times New Roman" w:hAnsi="Times New Roman" w:cs="Times New Roman"/>
          <w:b/>
          <w:sz w:val="20"/>
          <w:szCs w:val="20"/>
        </w:rPr>
        <w:t>Turystyka i rekreacja</w:t>
      </w:r>
    </w:p>
    <w:p w:rsidR="00194126" w:rsidRDefault="00194126" w:rsidP="00B60901">
      <w:pPr>
        <w:pStyle w:val="Akapitzlist"/>
        <w:numPr>
          <w:ilvl w:val="0"/>
          <w:numId w:val="19"/>
        </w:numPr>
        <w:ind w:left="0" w:firstLine="0"/>
        <w:rPr>
          <w:rFonts w:ascii="Times New Roman" w:hAnsi="Times New Roman" w:cs="Times New Roman"/>
          <w:sz w:val="20"/>
          <w:szCs w:val="20"/>
        </w:rPr>
      </w:pPr>
      <w:r w:rsidRPr="004A38B0">
        <w:rPr>
          <w:rFonts w:ascii="Times New Roman" w:hAnsi="Times New Roman" w:cs="Times New Roman"/>
          <w:sz w:val="20"/>
          <w:szCs w:val="20"/>
        </w:rPr>
        <w:t xml:space="preserve">Historia współczesna regionu – </w:t>
      </w:r>
      <w:r w:rsidRPr="002A3793">
        <w:rPr>
          <w:rFonts w:ascii="Times New Roman" w:hAnsi="Times New Roman" w:cs="Times New Roman"/>
          <w:sz w:val="20"/>
          <w:szCs w:val="20"/>
        </w:rPr>
        <w:t xml:space="preserve">ul. </w:t>
      </w:r>
      <w:r>
        <w:rPr>
          <w:rFonts w:ascii="Times New Roman" w:hAnsi="Times New Roman" w:cs="Times New Roman"/>
          <w:sz w:val="20"/>
          <w:szCs w:val="20"/>
        </w:rPr>
        <w:t>Stanisława Wyspiańskiego 20</w:t>
      </w:r>
      <w:r w:rsidR="000255A8">
        <w:rPr>
          <w:rFonts w:ascii="Times New Roman" w:hAnsi="Times New Roman" w:cs="Times New Roman"/>
          <w:sz w:val="20"/>
          <w:szCs w:val="20"/>
        </w:rPr>
        <w:t xml:space="preserve">, sala </w:t>
      </w:r>
      <w:r w:rsidR="00CE41AB">
        <w:rPr>
          <w:rFonts w:ascii="Times New Roman" w:hAnsi="Times New Roman" w:cs="Times New Roman"/>
          <w:sz w:val="20"/>
          <w:szCs w:val="20"/>
        </w:rPr>
        <w:t>08 B (10</w:t>
      </w:r>
      <w:r>
        <w:rPr>
          <w:rFonts w:ascii="Times New Roman" w:hAnsi="Times New Roman" w:cs="Times New Roman"/>
          <w:sz w:val="20"/>
          <w:szCs w:val="20"/>
        </w:rPr>
        <w:t>0 osób)</w:t>
      </w:r>
      <w:r w:rsidR="00EE2EF7">
        <w:rPr>
          <w:rFonts w:ascii="Times New Roman" w:hAnsi="Times New Roman" w:cs="Times New Roman"/>
          <w:sz w:val="20"/>
          <w:szCs w:val="20"/>
        </w:rPr>
        <w:t xml:space="preserve"> – mgr Jerzy Świst</w:t>
      </w:r>
    </w:p>
    <w:p w:rsidR="00194126" w:rsidRPr="004A38B0" w:rsidRDefault="00194126" w:rsidP="00B60901">
      <w:pPr>
        <w:pStyle w:val="Akapitzlist"/>
        <w:numPr>
          <w:ilvl w:val="0"/>
          <w:numId w:val="19"/>
        </w:numPr>
        <w:ind w:left="0" w:firstLine="0"/>
        <w:rPr>
          <w:rFonts w:ascii="Times New Roman" w:hAnsi="Times New Roman" w:cs="Times New Roman"/>
          <w:sz w:val="20"/>
          <w:szCs w:val="20"/>
        </w:rPr>
      </w:pPr>
      <w:r w:rsidRPr="004A38B0">
        <w:rPr>
          <w:rFonts w:ascii="Times New Roman" w:hAnsi="Times New Roman" w:cs="Times New Roman"/>
          <w:sz w:val="20"/>
          <w:szCs w:val="20"/>
        </w:rPr>
        <w:t xml:space="preserve">Literatura  współczesna – </w:t>
      </w:r>
      <w:r w:rsidRPr="002A3793">
        <w:rPr>
          <w:rFonts w:ascii="Times New Roman" w:hAnsi="Times New Roman" w:cs="Times New Roman"/>
          <w:sz w:val="20"/>
          <w:szCs w:val="20"/>
        </w:rPr>
        <w:t>ul. Dmochowskiego</w:t>
      </w:r>
      <w:r>
        <w:rPr>
          <w:rFonts w:ascii="Times New Roman" w:hAnsi="Times New Roman" w:cs="Times New Roman"/>
          <w:sz w:val="20"/>
          <w:szCs w:val="20"/>
        </w:rPr>
        <w:t xml:space="preserve"> 12,</w:t>
      </w:r>
      <w:r w:rsidR="002F5DB0">
        <w:rPr>
          <w:rFonts w:ascii="Times New Roman" w:hAnsi="Times New Roman" w:cs="Times New Roman"/>
          <w:sz w:val="20"/>
          <w:szCs w:val="20"/>
        </w:rPr>
        <w:t xml:space="preserve"> aula 1 (13</w:t>
      </w:r>
      <w:r w:rsidRPr="002A3793">
        <w:rPr>
          <w:rFonts w:ascii="Times New Roman" w:hAnsi="Times New Roman" w:cs="Times New Roman"/>
          <w:sz w:val="20"/>
          <w:szCs w:val="20"/>
        </w:rPr>
        <w:t>0 osób)</w:t>
      </w:r>
      <w:r w:rsidR="00EE2EF7">
        <w:rPr>
          <w:rFonts w:ascii="Times New Roman" w:hAnsi="Times New Roman" w:cs="Times New Roman"/>
          <w:sz w:val="20"/>
          <w:szCs w:val="20"/>
        </w:rPr>
        <w:t xml:space="preserve"> – dr Wojciech Gruchała</w:t>
      </w:r>
    </w:p>
    <w:p w:rsidR="007772DF" w:rsidRPr="002A3793" w:rsidRDefault="007772DF" w:rsidP="00B60901">
      <w:pPr>
        <w:pStyle w:val="Akapitzlist"/>
        <w:numPr>
          <w:ilvl w:val="0"/>
          <w:numId w:val="19"/>
        </w:numPr>
        <w:ind w:left="0" w:firstLine="0"/>
        <w:rPr>
          <w:rFonts w:ascii="Times New Roman" w:hAnsi="Times New Roman" w:cs="Times New Roman"/>
          <w:sz w:val="20"/>
          <w:szCs w:val="20"/>
        </w:rPr>
      </w:pPr>
      <w:r w:rsidRPr="002A3793">
        <w:rPr>
          <w:rFonts w:ascii="Times New Roman" w:hAnsi="Times New Roman" w:cs="Times New Roman"/>
          <w:sz w:val="20"/>
          <w:szCs w:val="20"/>
        </w:rPr>
        <w:t>Cywilizacyjne zagrożenia i szanse dla środowiska</w:t>
      </w:r>
      <w:r w:rsidR="00AC7204" w:rsidRPr="002A3793">
        <w:rPr>
          <w:rFonts w:ascii="Times New Roman" w:hAnsi="Times New Roman" w:cs="Times New Roman"/>
          <w:sz w:val="20"/>
          <w:szCs w:val="20"/>
        </w:rPr>
        <w:t xml:space="preserve"> – </w:t>
      </w:r>
      <w:r w:rsidRPr="002A3793">
        <w:rPr>
          <w:rFonts w:ascii="Times New Roman" w:hAnsi="Times New Roman" w:cs="Times New Roman"/>
          <w:sz w:val="20"/>
          <w:szCs w:val="20"/>
        </w:rPr>
        <w:t xml:space="preserve">ul. Kazimierza Wielkiego </w:t>
      </w:r>
      <w:r w:rsidR="00CE41AB">
        <w:rPr>
          <w:rFonts w:ascii="Times New Roman" w:hAnsi="Times New Roman" w:cs="Times New Roman"/>
          <w:sz w:val="20"/>
          <w:szCs w:val="20"/>
        </w:rPr>
        <w:t>4, aula (12</w:t>
      </w:r>
      <w:r w:rsidR="00FD15D5" w:rsidRPr="002A3793">
        <w:rPr>
          <w:rFonts w:ascii="Times New Roman" w:hAnsi="Times New Roman" w:cs="Times New Roman"/>
          <w:sz w:val="20"/>
          <w:szCs w:val="20"/>
        </w:rPr>
        <w:t>0 osób)</w:t>
      </w:r>
    </w:p>
    <w:p w:rsidR="007772DF" w:rsidRPr="002A3793" w:rsidRDefault="007772DF" w:rsidP="003474A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193303" w:rsidRPr="002A3793" w:rsidRDefault="000667AE" w:rsidP="003474A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Kierunek: </w:t>
      </w:r>
      <w:r w:rsidR="00BB09B3" w:rsidRPr="002A3793">
        <w:rPr>
          <w:rFonts w:ascii="Times New Roman" w:hAnsi="Times New Roman" w:cs="Times New Roman"/>
          <w:b/>
          <w:sz w:val="20"/>
          <w:szCs w:val="20"/>
        </w:rPr>
        <w:t>Wychowanie fizyczne</w:t>
      </w:r>
    </w:p>
    <w:p w:rsidR="000255A8" w:rsidRDefault="000255A8" w:rsidP="00B60901">
      <w:pPr>
        <w:pStyle w:val="Akapitzlist"/>
        <w:numPr>
          <w:ilvl w:val="0"/>
          <w:numId w:val="20"/>
        </w:numPr>
        <w:ind w:left="0" w:firstLine="0"/>
        <w:rPr>
          <w:rFonts w:ascii="Times New Roman" w:hAnsi="Times New Roman" w:cs="Times New Roman"/>
          <w:sz w:val="20"/>
          <w:szCs w:val="20"/>
        </w:rPr>
      </w:pPr>
      <w:r w:rsidRPr="004A38B0">
        <w:rPr>
          <w:rFonts w:ascii="Times New Roman" w:hAnsi="Times New Roman" w:cs="Times New Roman"/>
          <w:sz w:val="20"/>
          <w:szCs w:val="20"/>
        </w:rPr>
        <w:t xml:space="preserve">Historia współczesna regionu – </w:t>
      </w:r>
      <w:r w:rsidRPr="002A3793">
        <w:rPr>
          <w:rFonts w:ascii="Times New Roman" w:hAnsi="Times New Roman" w:cs="Times New Roman"/>
          <w:sz w:val="20"/>
          <w:szCs w:val="20"/>
        </w:rPr>
        <w:t xml:space="preserve">ul. </w:t>
      </w:r>
      <w:r>
        <w:rPr>
          <w:rFonts w:ascii="Times New Roman" w:hAnsi="Times New Roman" w:cs="Times New Roman"/>
          <w:sz w:val="20"/>
          <w:szCs w:val="20"/>
        </w:rPr>
        <w:t>Stanisław</w:t>
      </w:r>
      <w:r w:rsidR="00CE41AB">
        <w:rPr>
          <w:rFonts w:ascii="Times New Roman" w:hAnsi="Times New Roman" w:cs="Times New Roman"/>
          <w:sz w:val="20"/>
          <w:szCs w:val="20"/>
        </w:rPr>
        <w:t>a Wyspiańskiego 20, sala 08 B (10</w:t>
      </w:r>
      <w:r>
        <w:rPr>
          <w:rFonts w:ascii="Times New Roman" w:hAnsi="Times New Roman" w:cs="Times New Roman"/>
          <w:sz w:val="20"/>
          <w:szCs w:val="20"/>
        </w:rPr>
        <w:t>0 osób)</w:t>
      </w:r>
      <w:r w:rsidR="00EE2EF7">
        <w:rPr>
          <w:rFonts w:ascii="Times New Roman" w:hAnsi="Times New Roman" w:cs="Times New Roman"/>
          <w:sz w:val="20"/>
          <w:szCs w:val="20"/>
        </w:rPr>
        <w:t xml:space="preserve"> – mgr Jerzy Świst</w:t>
      </w:r>
    </w:p>
    <w:p w:rsidR="00194126" w:rsidRPr="004A38B0" w:rsidRDefault="00194126" w:rsidP="00B60901">
      <w:pPr>
        <w:pStyle w:val="Akapitzlist"/>
        <w:numPr>
          <w:ilvl w:val="0"/>
          <w:numId w:val="20"/>
        </w:numPr>
        <w:ind w:left="0" w:firstLine="0"/>
        <w:rPr>
          <w:rFonts w:ascii="Times New Roman" w:hAnsi="Times New Roman" w:cs="Times New Roman"/>
          <w:sz w:val="20"/>
          <w:szCs w:val="20"/>
        </w:rPr>
      </w:pPr>
      <w:r w:rsidRPr="004A38B0">
        <w:rPr>
          <w:rFonts w:ascii="Times New Roman" w:hAnsi="Times New Roman" w:cs="Times New Roman"/>
          <w:sz w:val="20"/>
          <w:szCs w:val="20"/>
        </w:rPr>
        <w:t xml:space="preserve">Literatura  współczesna – </w:t>
      </w:r>
      <w:r w:rsidRPr="002A3793">
        <w:rPr>
          <w:rFonts w:ascii="Times New Roman" w:hAnsi="Times New Roman" w:cs="Times New Roman"/>
          <w:sz w:val="20"/>
          <w:szCs w:val="20"/>
        </w:rPr>
        <w:t>ul. Dmochowskiego</w:t>
      </w:r>
      <w:r>
        <w:rPr>
          <w:rFonts w:ascii="Times New Roman" w:hAnsi="Times New Roman" w:cs="Times New Roman"/>
          <w:sz w:val="20"/>
          <w:szCs w:val="20"/>
        </w:rPr>
        <w:t xml:space="preserve"> 12,</w:t>
      </w:r>
      <w:r w:rsidR="002F5DB0">
        <w:rPr>
          <w:rFonts w:ascii="Times New Roman" w:hAnsi="Times New Roman" w:cs="Times New Roman"/>
          <w:sz w:val="20"/>
          <w:szCs w:val="20"/>
        </w:rPr>
        <w:t xml:space="preserve"> aula 1 (13</w:t>
      </w:r>
      <w:r w:rsidRPr="002A3793">
        <w:rPr>
          <w:rFonts w:ascii="Times New Roman" w:hAnsi="Times New Roman" w:cs="Times New Roman"/>
          <w:sz w:val="20"/>
          <w:szCs w:val="20"/>
        </w:rPr>
        <w:t>0 osób)</w:t>
      </w:r>
      <w:r w:rsidR="00EE2EF7">
        <w:rPr>
          <w:rFonts w:ascii="Times New Roman" w:hAnsi="Times New Roman" w:cs="Times New Roman"/>
          <w:sz w:val="20"/>
          <w:szCs w:val="20"/>
        </w:rPr>
        <w:t xml:space="preserve"> – dr Wojciech Gruchała</w:t>
      </w:r>
    </w:p>
    <w:p w:rsidR="00194126" w:rsidRPr="007B3633" w:rsidRDefault="00194126" w:rsidP="00B60901">
      <w:pPr>
        <w:pStyle w:val="Akapitzlist"/>
        <w:numPr>
          <w:ilvl w:val="0"/>
          <w:numId w:val="20"/>
        </w:numPr>
        <w:ind w:left="0" w:firstLine="0"/>
        <w:rPr>
          <w:rFonts w:ascii="Times New Roman" w:hAnsi="Times New Roman" w:cs="Times New Roman"/>
          <w:sz w:val="20"/>
          <w:szCs w:val="20"/>
        </w:rPr>
      </w:pPr>
      <w:r w:rsidRPr="007B3633">
        <w:rPr>
          <w:rFonts w:ascii="Times New Roman" w:hAnsi="Times New Roman" w:cs="Times New Roman"/>
          <w:sz w:val="20"/>
          <w:szCs w:val="20"/>
        </w:rPr>
        <w:t>Wybrane aspekty współczesnej turystyk</w:t>
      </w:r>
      <w:r>
        <w:rPr>
          <w:rFonts w:ascii="Times New Roman" w:hAnsi="Times New Roman" w:cs="Times New Roman"/>
          <w:sz w:val="20"/>
          <w:szCs w:val="20"/>
        </w:rPr>
        <w:t>i</w:t>
      </w:r>
      <w:r w:rsidRPr="007B3633">
        <w:rPr>
          <w:rFonts w:ascii="Times New Roman" w:hAnsi="Times New Roman" w:cs="Times New Roman"/>
          <w:sz w:val="20"/>
          <w:szCs w:val="20"/>
        </w:rPr>
        <w:t xml:space="preserve"> – </w:t>
      </w:r>
      <w:r w:rsidRPr="002A3793">
        <w:rPr>
          <w:rFonts w:ascii="Times New Roman" w:hAnsi="Times New Roman" w:cs="Times New Roman"/>
          <w:sz w:val="20"/>
          <w:szCs w:val="20"/>
        </w:rPr>
        <w:t>ul. Dmochowskiego</w:t>
      </w:r>
      <w:r>
        <w:rPr>
          <w:rFonts w:ascii="Times New Roman" w:hAnsi="Times New Roman" w:cs="Times New Roman"/>
          <w:sz w:val="20"/>
          <w:szCs w:val="20"/>
        </w:rPr>
        <w:t>12,</w:t>
      </w:r>
      <w:r w:rsidRPr="002A3793">
        <w:rPr>
          <w:rFonts w:ascii="Times New Roman" w:hAnsi="Times New Roman" w:cs="Times New Roman"/>
          <w:sz w:val="20"/>
          <w:szCs w:val="20"/>
        </w:rPr>
        <w:t xml:space="preserve"> </w:t>
      </w:r>
      <w:r w:rsidR="002F5DB0">
        <w:rPr>
          <w:rFonts w:ascii="Times New Roman" w:hAnsi="Times New Roman" w:cs="Times New Roman"/>
          <w:sz w:val="20"/>
          <w:szCs w:val="20"/>
        </w:rPr>
        <w:t>aula 2 (13</w:t>
      </w:r>
      <w:r w:rsidRPr="002A3793">
        <w:rPr>
          <w:rFonts w:ascii="Times New Roman" w:hAnsi="Times New Roman" w:cs="Times New Roman"/>
          <w:sz w:val="20"/>
          <w:szCs w:val="20"/>
        </w:rPr>
        <w:t>0 osób)</w:t>
      </w:r>
      <w:r w:rsidR="00EE2EF7">
        <w:rPr>
          <w:rFonts w:ascii="Times New Roman" w:hAnsi="Times New Roman" w:cs="Times New Roman"/>
          <w:sz w:val="20"/>
          <w:szCs w:val="20"/>
        </w:rPr>
        <w:t xml:space="preserve"> – dr Rafał Kapica</w:t>
      </w:r>
    </w:p>
    <w:p w:rsidR="007772DF" w:rsidRDefault="007772DF" w:rsidP="00B60901">
      <w:pPr>
        <w:pStyle w:val="Akapitzlist"/>
        <w:numPr>
          <w:ilvl w:val="0"/>
          <w:numId w:val="20"/>
        </w:numPr>
        <w:ind w:left="0" w:firstLine="0"/>
        <w:rPr>
          <w:rFonts w:ascii="Times New Roman" w:hAnsi="Times New Roman" w:cs="Times New Roman"/>
          <w:sz w:val="20"/>
          <w:szCs w:val="20"/>
        </w:rPr>
      </w:pPr>
      <w:r w:rsidRPr="002A3793">
        <w:rPr>
          <w:rFonts w:ascii="Times New Roman" w:hAnsi="Times New Roman" w:cs="Times New Roman"/>
          <w:sz w:val="20"/>
          <w:szCs w:val="20"/>
        </w:rPr>
        <w:t>Cywilizacyjne zagrożenia i szanse dla środowiska</w:t>
      </w:r>
      <w:r w:rsidR="00AC7204" w:rsidRPr="002A3793">
        <w:rPr>
          <w:rFonts w:ascii="Times New Roman" w:hAnsi="Times New Roman" w:cs="Times New Roman"/>
          <w:sz w:val="20"/>
          <w:szCs w:val="20"/>
        </w:rPr>
        <w:t xml:space="preserve"> – </w:t>
      </w:r>
      <w:r w:rsidR="00EE2EF7">
        <w:rPr>
          <w:rFonts w:ascii="Times New Roman" w:hAnsi="Times New Roman" w:cs="Times New Roman"/>
          <w:sz w:val="20"/>
          <w:szCs w:val="20"/>
        </w:rPr>
        <w:t xml:space="preserve">ul. K. </w:t>
      </w:r>
      <w:r w:rsidRPr="002A3793">
        <w:rPr>
          <w:rFonts w:ascii="Times New Roman" w:hAnsi="Times New Roman" w:cs="Times New Roman"/>
          <w:sz w:val="20"/>
          <w:szCs w:val="20"/>
        </w:rPr>
        <w:t xml:space="preserve">Wielkiego </w:t>
      </w:r>
      <w:r w:rsidR="00CE41AB">
        <w:rPr>
          <w:rFonts w:ascii="Times New Roman" w:hAnsi="Times New Roman" w:cs="Times New Roman"/>
          <w:sz w:val="20"/>
          <w:szCs w:val="20"/>
        </w:rPr>
        <w:t>4, aula (12</w:t>
      </w:r>
      <w:r w:rsidR="00FD15D5" w:rsidRPr="002A3793">
        <w:rPr>
          <w:rFonts w:ascii="Times New Roman" w:hAnsi="Times New Roman" w:cs="Times New Roman"/>
          <w:sz w:val="20"/>
          <w:szCs w:val="20"/>
        </w:rPr>
        <w:t>0 osób)</w:t>
      </w:r>
      <w:r w:rsidR="00EE2EF7">
        <w:rPr>
          <w:rFonts w:ascii="Times New Roman" w:hAnsi="Times New Roman" w:cs="Times New Roman"/>
          <w:sz w:val="20"/>
          <w:szCs w:val="20"/>
        </w:rPr>
        <w:t xml:space="preserve"> – doc. dr inż. Stanisław </w:t>
      </w:r>
      <w:proofErr w:type="spellStart"/>
      <w:r w:rsidR="00EE2EF7">
        <w:rPr>
          <w:rFonts w:ascii="Times New Roman" w:hAnsi="Times New Roman" w:cs="Times New Roman"/>
          <w:sz w:val="20"/>
          <w:szCs w:val="20"/>
        </w:rPr>
        <w:t>Rymar</w:t>
      </w:r>
      <w:proofErr w:type="spellEnd"/>
    </w:p>
    <w:p w:rsidR="002D2A62" w:rsidRPr="002A3793" w:rsidRDefault="002D2A62" w:rsidP="00B60901">
      <w:pPr>
        <w:pStyle w:val="Akapitzlist"/>
        <w:ind w:left="0"/>
        <w:rPr>
          <w:rFonts w:ascii="Times New Roman" w:hAnsi="Times New Roman" w:cs="Times New Roman"/>
          <w:sz w:val="20"/>
          <w:szCs w:val="20"/>
        </w:rPr>
      </w:pPr>
    </w:p>
    <w:p w:rsidR="007772DF" w:rsidRPr="002A3793" w:rsidRDefault="007772DF" w:rsidP="00EE2EF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7772DF" w:rsidRPr="00B60901" w:rsidRDefault="007772DF" w:rsidP="003474A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B60901">
        <w:rPr>
          <w:rFonts w:ascii="Times New Roman" w:hAnsi="Times New Roman" w:cs="Times New Roman"/>
          <w:b/>
          <w:sz w:val="20"/>
          <w:szCs w:val="20"/>
        </w:rPr>
        <w:t xml:space="preserve">Terminy i </w:t>
      </w:r>
      <w:r w:rsidR="00B60901" w:rsidRPr="00B60901">
        <w:rPr>
          <w:rFonts w:ascii="Times New Roman" w:hAnsi="Times New Roman" w:cs="Times New Roman"/>
          <w:b/>
          <w:sz w:val="20"/>
          <w:szCs w:val="20"/>
        </w:rPr>
        <w:t>czas</w:t>
      </w:r>
      <w:r w:rsidRPr="00B60901">
        <w:rPr>
          <w:rFonts w:ascii="Times New Roman" w:hAnsi="Times New Roman" w:cs="Times New Roman"/>
          <w:b/>
          <w:sz w:val="20"/>
          <w:szCs w:val="20"/>
        </w:rPr>
        <w:t xml:space="preserve"> odbywania wykładów tematycznych</w:t>
      </w:r>
      <w:r w:rsidR="002A3793" w:rsidRPr="00B60901">
        <w:rPr>
          <w:rFonts w:ascii="Times New Roman" w:hAnsi="Times New Roman" w:cs="Times New Roman"/>
          <w:b/>
          <w:sz w:val="20"/>
          <w:szCs w:val="20"/>
        </w:rPr>
        <w:t>:</w:t>
      </w:r>
    </w:p>
    <w:p w:rsidR="00B60901" w:rsidRPr="00B60901" w:rsidRDefault="00B60901" w:rsidP="00B60901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B60901">
        <w:rPr>
          <w:rFonts w:ascii="Times New Roman" w:hAnsi="Times New Roman" w:cs="Times New Roman"/>
          <w:b/>
          <w:sz w:val="20"/>
          <w:szCs w:val="20"/>
        </w:rPr>
        <w:t xml:space="preserve">Zajęcia odbywać się będą </w:t>
      </w:r>
      <w:r w:rsidR="002A3793" w:rsidRPr="00B60901">
        <w:rPr>
          <w:rFonts w:ascii="Times New Roman" w:hAnsi="Times New Roman" w:cs="Times New Roman"/>
          <w:b/>
          <w:sz w:val="20"/>
          <w:szCs w:val="20"/>
        </w:rPr>
        <w:t>w</w:t>
      </w:r>
      <w:r w:rsidRPr="00B60901">
        <w:rPr>
          <w:rFonts w:ascii="Times New Roman" w:hAnsi="Times New Roman" w:cs="Times New Roman"/>
          <w:b/>
          <w:sz w:val="20"/>
          <w:szCs w:val="20"/>
        </w:rPr>
        <w:t xml:space="preserve"> środy w godz. 14.30 – 16.45 (3 godz. wykładowe, czyli 2 godz. i 15 min) w poniższych terminach:</w:t>
      </w:r>
    </w:p>
    <w:p w:rsidR="00B60901" w:rsidRPr="00B60901" w:rsidRDefault="000854CC" w:rsidP="00B60901">
      <w:pPr>
        <w:pStyle w:val="Akapitzlist"/>
        <w:numPr>
          <w:ilvl w:val="0"/>
          <w:numId w:val="23"/>
        </w:numPr>
        <w:jc w:val="both"/>
        <w:rPr>
          <w:rFonts w:ascii="Times New Roman" w:hAnsi="Times New Roman" w:cs="Times New Roman"/>
          <w:b/>
          <w:sz w:val="20"/>
          <w:szCs w:val="20"/>
        </w:rPr>
      </w:pPr>
      <w:r w:rsidRPr="00B60901">
        <w:rPr>
          <w:rFonts w:ascii="Times New Roman" w:hAnsi="Times New Roman" w:cs="Times New Roman"/>
          <w:b/>
          <w:sz w:val="20"/>
          <w:szCs w:val="20"/>
        </w:rPr>
        <w:t>14</w:t>
      </w:r>
      <w:r w:rsidR="00B60901" w:rsidRPr="00B60901">
        <w:rPr>
          <w:rFonts w:ascii="Times New Roman" w:hAnsi="Times New Roman" w:cs="Times New Roman"/>
          <w:b/>
          <w:sz w:val="20"/>
          <w:szCs w:val="20"/>
        </w:rPr>
        <w:t>.10.2015</w:t>
      </w:r>
      <w:r w:rsidRPr="00B60901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B60901" w:rsidRPr="00B60901">
        <w:rPr>
          <w:rFonts w:ascii="Times New Roman" w:hAnsi="Times New Roman" w:cs="Times New Roman"/>
          <w:b/>
          <w:sz w:val="20"/>
          <w:szCs w:val="20"/>
        </w:rPr>
        <w:t>r.</w:t>
      </w:r>
    </w:p>
    <w:p w:rsidR="00B60901" w:rsidRPr="00B60901" w:rsidRDefault="00B60901" w:rsidP="00B60901">
      <w:pPr>
        <w:pStyle w:val="Akapitzlist"/>
        <w:numPr>
          <w:ilvl w:val="0"/>
          <w:numId w:val="23"/>
        </w:numPr>
        <w:jc w:val="both"/>
        <w:rPr>
          <w:rFonts w:ascii="Times New Roman" w:hAnsi="Times New Roman" w:cs="Times New Roman"/>
          <w:b/>
          <w:sz w:val="20"/>
          <w:szCs w:val="20"/>
        </w:rPr>
      </w:pPr>
      <w:r w:rsidRPr="00B60901">
        <w:rPr>
          <w:rFonts w:ascii="Times New Roman" w:hAnsi="Times New Roman" w:cs="Times New Roman"/>
          <w:b/>
          <w:sz w:val="20"/>
          <w:szCs w:val="20"/>
        </w:rPr>
        <w:t>21.10.2015 r.</w:t>
      </w:r>
    </w:p>
    <w:p w:rsidR="00B60901" w:rsidRPr="00B60901" w:rsidRDefault="00B60901" w:rsidP="00B60901">
      <w:pPr>
        <w:pStyle w:val="Akapitzlist"/>
        <w:numPr>
          <w:ilvl w:val="0"/>
          <w:numId w:val="23"/>
        </w:numPr>
        <w:jc w:val="both"/>
        <w:rPr>
          <w:rFonts w:ascii="Times New Roman" w:hAnsi="Times New Roman" w:cs="Times New Roman"/>
          <w:b/>
          <w:sz w:val="20"/>
          <w:szCs w:val="20"/>
        </w:rPr>
      </w:pPr>
      <w:r w:rsidRPr="00B60901">
        <w:rPr>
          <w:rFonts w:ascii="Times New Roman" w:hAnsi="Times New Roman" w:cs="Times New Roman"/>
          <w:b/>
          <w:sz w:val="20"/>
          <w:szCs w:val="20"/>
        </w:rPr>
        <w:t>28.10.2015 r.</w:t>
      </w:r>
    </w:p>
    <w:p w:rsidR="00B60901" w:rsidRPr="00B60901" w:rsidRDefault="00B60901" w:rsidP="00B60901">
      <w:pPr>
        <w:pStyle w:val="Akapitzlist"/>
        <w:numPr>
          <w:ilvl w:val="0"/>
          <w:numId w:val="23"/>
        </w:numPr>
        <w:jc w:val="both"/>
        <w:rPr>
          <w:rFonts w:ascii="Times New Roman" w:hAnsi="Times New Roman" w:cs="Times New Roman"/>
          <w:b/>
          <w:sz w:val="20"/>
          <w:szCs w:val="20"/>
        </w:rPr>
      </w:pPr>
      <w:r w:rsidRPr="00B60901">
        <w:rPr>
          <w:rFonts w:ascii="Times New Roman" w:hAnsi="Times New Roman" w:cs="Times New Roman"/>
          <w:b/>
          <w:sz w:val="20"/>
          <w:szCs w:val="20"/>
        </w:rPr>
        <w:t>4.11.2015 r.</w:t>
      </w:r>
    </w:p>
    <w:p w:rsidR="00DF199B" w:rsidRPr="00B60901" w:rsidRDefault="000854CC" w:rsidP="00B60901">
      <w:pPr>
        <w:pStyle w:val="Akapitzlist"/>
        <w:numPr>
          <w:ilvl w:val="0"/>
          <w:numId w:val="23"/>
        </w:numPr>
        <w:jc w:val="both"/>
        <w:rPr>
          <w:rFonts w:ascii="Times New Roman" w:hAnsi="Times New Roman" w:cs="Times New Roman"/>
          <w:b/>
          <w:sz w:val="20"/>
          <w:szCs w:val="20"/>
        </w:rPr>
      </w:pPr>
      <w:r w:rsidRPr="00B60901">
        <w:rPr>
          <w:rFonts w:ascii="Times New Roman" w:hAnsi="Times New Roman" w:cs="Times New Roman"/>
          <w:b/>
          <w:sz w:val="20"/>
          <w:szCs w:val="20"/>
        </w:rPr>
        <w:t>18</w:t>
      </w:r>
      <w:r w:rsidR="00B60901" w:rsidRPr="00B60901">
        <w:rPr>
          <w:rFonts w:ascii="Times New Roman" w:hAnsi="Times New Roman" w:cs="Times New Roman"/>
          <w:b/>
          <w:sz w:val="20"/>
          <w:szCs w:val="20"/>
        </w:rPr>
        <w:t>.11.2015r.</w:t>
      </w:r>
    </w:p>
    <w:sectPr w:rsidR="00DF199B" w:rsidRPr="00B60901" w:rsidSect="00EE2EF7">
      <w:pgSz w:w="11906" w:h="16838"/>
      <w:pgMar w:top="709" w:right="707" w:bottom="851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F63EE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DBF18BE"/>
    <w:multiLevelType w:val="hybridMultilevel"/>
    <w:tmpl w:val="7ADE22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B37CBB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43A24BB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55771BC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B454C45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EF316B0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13F2CA1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1FD2BF8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416141B"/>
    <w:multiLevelType w:val="hybridMultilevel"/>
    <w:tmpl w:val="282C87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DD7CEE"/>
    <w:multiLevelType w:val="hybridMultilevel"/>
    <w:tmpl w:val="FC46C4E6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9207669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4060BAD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A2C2FAA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D4F1277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F6D4CC3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1880B0B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6442D9B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7DB3E9C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CEF790C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697C79BA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03E46AE"/>
    <w:multiLevelType w:val="hybridMultilevel"/>
    <w:tmpl w:val="930E09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12557A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1"/>
  </w:num>
  <w:num w:numId="2">
    <w:abstractNumId w:val="1"/>
  </w:num>
  <w:num w:numId="3">
    <w:abstractNumId w:val="10"/>
  </w:num>
  <w:num w:numId="4">
    <w:abstractNumId w:val="11"/>
  </w:num>
  <w:num w:numId="5">
    <w:abstractNumId w:val="6"/>
  </w:num>
  <w:num w:numId="6">
    <w:abstractNumId w:val="8"/>
  </w:num>
  <w:num w:numId="7">
    <w:abstractNumId w:val="22"/>
  </w:num>
  <w:num w:numId="8">
    <w:abstractNumId w:val="20"/>
  </w:num>
  <w:num w:numId="9">
    <w:abstractNumId w:val="12"/>
  </w:num>
  <w:num w:numId="10">
    <w:abstractNumId w:val="2"/>
  </w:num>
  <w:num w:numId="11">
    <w:abstractNumId w:val="17"/>
  </w:num>
  <w:num w:numId="12">
    <w:abstractNumId w:val="14"/>
  </w:num>
  <w:num w:numId="13">
    <w:abstractNumId w:val="0"/>
  </w:num>
  <w:num w:numId="14">
    <w:abstractNumId w:val="19"/>
  </w:num>
  <w:num w:numId="15">
    <w:abstractNumId w:val="4"/>
  </w:num>
  <w:num w:numId="16">
    <w:abstractNumId w:val="5"/>
  </w:num>
  <w:num w:numId="17">
    <w:abstractNumId w:val="13"/>
  </w:num>
  <w:num w:numId="18">
    <w:abstractNumId w:val="16"/>
  </w:num>
  <w:num w:numId="19">
    <w:abstractNumId w:val="18"/>
  </w:num>
  <w:num w:numId="20">
    <w:abstractNumId w:val="7"/>
  </w:num>
  <w:num w:numId="21">
    <w:abstractNumId w:val="3"/>
  </w:num>
  <w:num w:numId="22">
    <w:abstractNumId w:val="15"/>
  </w:num>
  <w:num w:numId="2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B09B3"/>
    <w:rsid w:val="000255A8"/>
    <w:rsid w:val="00030115"/>
    <w:rsid w:val="000667AE"/>
    <w:rsid w:val="000854CC"/>
    <w:rsid w:val="000C12A1"/>
    <w:rsid w:val="000F6675"/>
    <w:rsid w:val="00134F32"/>
    <w:rsid w:val="00193303"/>
    <w:rsid w:val="00194126"/>
    <w:rsid w:val="002450B0"/>
    <w:rsid w:val="00247232"/>
    <w:rsid w:val="00286409"/>
    <w:rsid w:val="002A3793"/>
    <w:rsid w:val="002C64DA"/>
    <w:rsid w:val="002D2A62"/>
    <w:rsid w:val="002E5F0F"/>
    <w:rsid w:val="002F5DB0"/>
    <w:rsid w:val="003241D1"/>
    <w:rsid w:val="003474AF"/>
    <w:rsid w:val="00386DD7"/>
    <w:rsid w:val="003E7A36"/>
    <w:rsid w:val="004A38B0"/>
    <w:rsid w:val="005C5FA5"/>
    <w:rsid w:val="00671887"/>
    <w:rsid w:val="006A7013"/>
    <w:rsid w:val="006D6322"/>
    <w:rsid w:val="00702DAE"/>
    <w:rsid w:val="007772DF"/>
    <w:rsid w:val="007C3DF5"/>
    <w:rsid w:val="008C052B"/>
    <w:rsid w:val="00975804"/>
    <w:rsid w:val="009E3D14"/>
    <w:rsid w:val="00AB5F5A"/>
    <w:rsid w:val="00AC7204"/>
    <w:rsid w:val="00B055DE"/>
    <w:rsid w:val="00B127D8"/>
    <w:rsid w:val="00B60901"/>
    <w:rsid w:val="00BB09B3"/>
    <w:rsid w:val="00BD51B5"/>
    <w:rsid w:val="00C95E8E"/>
    <w:rsid w:val="00CC2D2B"/>
    <w:rsid w:val="00CE41AB"/>
    <w:rsid w:val="00DD36CA"/>
    <w:rsid w:val="00DF199B"/>
    <w:rsid w:val="00EE2EF7"/>
    <w:rsid w:val="00F344A1"/>
    <w:rsid w:val="00FC0939"/>
    <w:rsid w:val="00FD15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A701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F199B"/>
    <w:pPr>
      <w:spacing w:after="0"/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4723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490999-CC28-4C81-9625-9A71F17F03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392</Words>
  <Characters>2355</Characters>
  <Application>Microsoft Office Word</Application>
  <DocSecurity>4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Your User Name</cp:lastModifiedBy>
  <cp:revision>2</cp:revision>
  <cp:lastPrinted>2015-10-01T06:54:00Z</cp:lastPrinted>
  <dcterms:created xsi:type="dcterms:W3CDTF">2015-10-02T12:17:00Z</dcterms:created>
  <dcterms:modified xsi:type="dcterms:W3CDTF">2015-10-02T12:17:00Z</dcterms:modified>
</cp:coreProperties>
</file>